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9B8" w:rsidRDefault="003C49B8">
      <w:pPr>
        <w:pStyle w:val="aa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3C49B8">
        <w:tc>
          <w:tcPr>
            <w:tcW w:w="4046" w:type="dxa"/>
            <w:shd w:val="clear" w:color="auto" w:fill="auto"/>
          </w:tcPr>
          <w:p w:rsidR="003C49B8" w:rsidRDefault="003C49B8">
            <w:pPr>
              <w:jc w:val="center"/>
              <w:rPr>
                <w:b/>
              </w:rPr>
            </w:pPr>
          </w:p>
          <w:p w:rsidR="003C49B8" w:rsidRDefault="00D3343A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3C49B8" w:rsidRDefault="00D3343A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3C49B8" w:rsidRDefault="00D3343A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3C49B8" w:rsidRDefault="00D3343A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3C49B8" w:rsidRDefault="003C49B8">
            <w:pPr>
              <w:jc w:val="center"/>
              <w:rPr>
                <w:b/>
              </w:rPr>
            </w:pPr>
          </w:p>
          <w:p w:rsidR="003C49B8" w:rsidRDefault="00D3343A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3C49B8" w:rsidRDefault="00D3343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3C49B8" w:rsidRDefault="003C49B8">
            <w:pPr>
              <w:jc w:val="center"/>
              <w:rPr>
                <w:b/>
              </w:rPr>
            </w:pPr>
          </w:p>
          <w:p w:rsidR="003C49B8" w:rsidRDefault="003C49B8"/>
        </w:tc>
      </w:tr>
      <w:tr w:rsidR="003C49B8" w:rsidRPr="00864A13">
        <w:tc>
          <w:tcPr>
            <w:tcW w:w="9571" w:type="dxa"/>
            <w:gridSpan w:val="3"/>
            <w:shd w:val="clear" w:color="auto" w:fill="auto"/>
          </w:tcPr>
          <w:p w:rsidR="003C49B8" w:rsidRDefault="00D33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3C49B8" w:rsidRPr="00274407" w:rsidRDefault="00D3343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274407">
              <w:rPr>
                <w:sz w:val="20"/>
                <w:lang w:val="en-US"/>
              </w:rPr>
              <w:t xml:space="preserve">.: (4112) 506-224, e-mail: </w:t>
            </w:r>
            <w:hyperlink r:id="rId7" w:history="1">
              <w:r w:rsidRPr="00274407">
                <w:rPr>
                  <w:rStyle w:val="a9"/>
                  <w:sz w:val="20"/>
                  <w:lang w:val="en-US"/>
                </w:rPr>
                <w:t>minpred@sakha.gov.ru</w:t>
              </w:r>
            </w:hyperlink>
            <w:r w:rsidRPr="00274407">
              <w:rPr>
                <w:sz w:val="20"/>
                <w:lang w:val="en-US"/>
              </w:rPr>
              <w:t xml:space="preserve">; https:// </w:t>
            </w:r>
            <w:hyperlink r:id="rId8" w:history="1">
              <w:r w:rsidRPr="00274407">
                <w:rPr>
                  <w:rStyle w:val="a9"/>
                  <w:sz w:val="20"/>
                  <w:lang w:val="en-US"/>
                </w:rPr>
                <w:t>minpred.sakha.gov.ru</w:t>
              </w:r>
            </w:hyperlink>
            <w:r w:rsidRPr="00274407">
              <w:rPr>
                <w:sz w:val="20"/>
                <w:lang w:val="en-US"/>
              </w:rPr>
              <w:t xml:space="preserve">/  </w:t>
            </w:r>
          </w:p>
          <w:p w:rsidR="003C49B8" w:rsidRPr="00274407" w:rsidRDefault="003C49B8">
            <w:pPr>
              <w:jc w:val="center"/>
              <w:rPr>
                <w:lang w:val="en-US"/>
              </w:rPr>
            </w:pPr>
          </w:p>
        </w:tc>
      </w:tr>
      <w:tr w:rsidR="003C49B8">
        <w:tc>
          <w:tcPr>
            <w:tcW w:w="4046" w:type="dxa"/>
            <w:shd w:val="clear" w:color="auto" w:fill="auto"/>
          </w:tcPr>
          <w:p w:rsidR="003C49B8" w:rsidRDefault="00D3343A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3C49B8" w:rsidRDefault="003C49B8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auto"/>
          </w:tcPr>
          <w:p w:rsidR="003C49B8" w:rsidRDefault="003C49B8">
            <w:pPr>
              <w:rPr>
                <w:color w:val="0000FF"/>
              </w:rPr>
            </w:pPr>
          </w:p>
        </w:tc>
        <w:bookmarkEnd w:id="0"/>
        <w:tc>
          <w:tcPr>
            <w:tcW w:w="4036" w:type="dxa"/>
            <w:shd w:val="clear" w:color="auto" w:fill="auto"/>
          </w:tcPr>
          <w:p w:rsidR="003C49B8" w:rsidRDefault="003C49B8">
            <w:pPr>
              <w:jc w:val="center"/>
              <w:rPr>
                <w:b/>
              </w:rPr>
            </w:pPr>
          </w:p>
        </w:tc>
      </w:tr>
    </w:tbl>
    <w:p w:rsidR="003C49B8" w:rsidRDefault="003C49B8">
      <w:pPr>
        <w:rPr>
          <w:sz w:val="28"/>
        </w:rPr>
      </w:pPr>
    </w:p>
    <w:p w:rsidR="003C49B8" w:rsidRDefault="003C49B8">
      <w:pPr>
        <w:rPr>
          <w:sz w:val="28"/>
        </w:rPr>
      </w:pPr>
    </w:p>
    <w:p w:rsidR="003C49B8" w:rsidRDefault="00D3343A">
      <w:pPr>
        <w:spacing w:line="276" w:lineRule="auto"/>
        <w:jc w:val="right"/>
        <w:rPr>
          <w:sz w:val="28"/>
        </w:rPr>
      </w:pPr>
      <w:r>
        <w:rPr>
          <w:sz w:val="28"/>
        </w:rPr>
        <w:t>Управление архитектуры и градостроительства</w:t>
      </w:r>
    </w:p>
    <w:p w:rsidR="003C49B8" w:rsidRDefault="00D3343A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 при Главе Республики Саха (Якутия)</w:t>
      </w:r>
    </w:p>
    <w:p w:rsidR="003C49B8" w:rsidRDefault="003C49B8">
      <w:pPr>
        <w:spacing w:line="276" w:lineRule="auto"/>
        <w:jc w:val="right"/>
        <w:rPr>
          <w:sz w:val="28"/>
        </w:rPr>
      </w:pPr>
    </w:p>
    <w:p w:rsidR="003C49B8" w:rsidRDefault="003C49B8">
      <w:pPr>
        <w:spacing w:line="276" w:lineRule="auto"/>
        <w:jc w:val="right"/>
        <w:rPr>
          <w:sz w:val="28"/>
        </w:rPr>
      </w:pPr>
    </w:p>
    <w:p w:rsidR="003C49B8" w:rsidRDefault="00D3343A" w:rsidP="00274407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Заключение</w:t>
      </w:r>
    </w:p>
    <w:p w:rsidR="003C49B8" w:rsidRDefault="00D3343A" w:rsidP="00274407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sz w:val="28"/>
        </w:rPr>
        <w:t>по итогам предварительной оценки регулирующего воздействия</w:t>
      </w:r>
    </w:p>
    <w:p w:rsidR="003C49B8" w:rsidRDefault="00274407" w:rsidP="00274407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проекта постановления</w:t>
      </w:r>
      <w:r w:rsidRPr="00274407">
        <w:rPr>
          <w:rFonts w:ascii="XO Thames" w:hAnsi="XO Thames"/>
          <w:sz w:val="28"/>
        </w:rPr>
        <w:t xml:space="preserve"> Правительства Республики Саха (Якутия) «О внесении изменений в</w:t>
      </w:r>
      <w:r>
        <w:rPr>
          <w:rFonts w:ascii="XO Thames" w:hAnsi="XO Thames"/>
          <w:sz w:val="28"/>
        </w:rPr>
        <w:t xml:space="preserve"> </w:t>
      </w:r>
      <w:r w:rsidRPr="00274407">
        <w:rPr>
          <w:rFonts w:ascii="XO Thames" w:hAnsi="XO Thames"/>
          <w:sz w:val="28"/>
        </w:rPr>
        <w:t>постановление Правительства Республики Саха (Якутия) от 30 ноября 2019 г. № 353 «Об</w:t>
      </w:r>
      <w:r>
        <w:rPr>
          <w:rFonts w:ascii="XO Thames" w:hAnsi="XO Thames"/>
          <w:sz w:val="28"/>
        </w:rPr>
        <w:t xml:space="preserve"> </w:t>
      </w:r>
      <w:r w:rsidRPr="00274407">
        <w:rPr>
          <w:rFonts w:ascii="XO Thames" w:hAnsi="XO Thames"/>
          <w:sz w:val="28"/>
        </w:rPr>
        <w:t>утверждении Схемы территориального планиро</w:t>
      </w:r>
      <w:r>
        <w:rPr>
          <w:rFonts w:ascii="XO Thames" w:hAnsi="XO Thames"/>
          <w:sz w:val="28"/>
        </w:rPr>
        <w:t>вания Республики Саха (Якутия)»</w:t>
      </w:r>
    </w:p>
    <w:p w:rsidR="003C49B8" w:rsidRDefault="003C49B8" w:rsidP="00274407">
      <w:pPr>
        <w:spacing w:line="276" w:lineRule="auto"/>
        <w:rPr>
          <w:sz w:val="28"/>
        </w:rPr>
      </w:pPr>
    </w:p>
    <w:p w:rsidR="003C49B8" w:rsidRDefault="00864A13" w:rsidP="00274407">
      <w:pPr>
        <w:spacing w:line="276" w:lineRule="auto"/>
        <w:ind w:firstLine="720"/>
        <w:jc w:val="both"/>
        <w:rPr>
          <w:sz w:val="28"/>
        </w:rPr>
      </w:pPr>
      <w:r w:rsidRPr="003621AE">
        <w:rPr>
          <w:sz w:val="28"/>
        </w:rPr>
        <w:t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2023г. № 2911 (далее – Положение)</w:t>
      </w:r>
      <w:r w:rsidR="00D3343A">
        <w:rPr>
          <w:sz w:val="28"/>
        </w:rPr>
        <w:t xml:space="preserve">, рассмотрев </w:t>
      </w:r>
      <w:r w:rsidR="00D3343A">
        <w:rPr>
          <w:rFonts w:ascii="XO Thames" w:hAnsi="XO Thames"/>
          <w:sz w:val="28"/>
        </w:rPr>
        <w:t xml:space="preserve">проекта </w:t>
      </w:r>
      <w:r w:rsidR="00274407" w:rsidRPr="00274407">
        <w:rPr>
          <w:rFonts w:ascii="XO Thames" w:hAnsi="XO Thames"/>
          <w:sz w:val="28"/>
        </w:rPr>
        <w:t>постановления Правительства Республики Саха (Якутия) «О внесении изменений в постановление Правительства Республики Саха (Якутия) от 30 ноября 2019 г. № 353 «Об утверждении Схемы территориального планиро</w:t>
      </w:r>
      <w:r w:rsidR="00274407">
        <w:rPr>
          <w:rFonts w:ascii="XO Thames" w:hAnsi="XO Thames"/>
          <w:sz w:val="28"/>
        </w:rPr>
        <w:t>вания Респ</w:t>
      </w:r>
      <w:bookmarkStart w:id="1" w:name="_GoBack"/>
      <w:bookmarkEnd w:id="1"/>
      <w:r w:rsidR="00274407">
        <w:rPr>
          <w:rFonts w:ascii="XO Thames" w:hAnsi="XO Thames"/>
          <w:sz w:val="28"/>
        </w:rPr>
        <w:t>ублики Саха (Якутия)»</w:t>
      </w:r>
      <w:r w:rsidR="00274407">
        <w:rPr>
          <w:sz w:val="28"/>
        </w:rPr>
        <w:t xml:space="preserve"> (далее – Проект) и сводный отчет об </w:t>
      </w:r>
      <w:r w:rsidR="00D3343A">
        <w:rPr>
          <w:sz w:val="28"/>
        </w:rPr>
        <w:t>оценке регулирующего воздействия проекта сделан следующий вывод.</w:t>
      </w:r>
    </w:p>
    <w:p w:rsidR="003C49B8" w:rsidRDefault="00D3343A" w:rsidP="00274407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Проект разработан в соответствии </w:t>
      </w:r>
      <w:r w:rsidR="00274407" w:rsidRPr="00274407">
        <w:rPr>
          <w:sz w:val="28"/>
        </w:rPr>
        <w:t>документам территориального план</w:t>
      </w:r>
      <w:r w:rsidR="00274407">
        <w:rPr>
          <w:sz w:val="28"/>
        </w:rPr>
        <w:t xml:space="preserve">ирования Российской Федерации – </w:t>
      </w:r>
      <w:r w:rsidR="00274407" w:rsidRPr="00274407">
        <w:rPr>
          <w:sz w:val="28"/>
        </w:rPr>
        <w:t>схемам территориального планирования Российской Федерации, законодательству о</w:t>
      </w:r>
      <w:r w:rsidR="00274407">
        <w:rPr>
          <w:sz w:val="28"/>
        </w:rPr>
        <w:t xml:space="preserve"> </w:t>
      </w:r>
      <w:r w:rsidR="00274407" w:rsidRPr="00274407">
        <w:rPr>
          <w:sz w:val="28"/>
        </w:rPr>
        <w:t>градостроительной деятельности.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t>Регулирующим органом определена в соответствии с пунктом 1.7 Сводного отчета низкая степень регулирующего воздействия проекта.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t>Уполномоченный орган считает достаточным обоснование данного проекта.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t>Проект был опубликован по данному адресу в сети «Интернет» по адресу: https://мойбизнес14.рф/orv/.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lastRenderedPageBreak/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sz w:val="28"/>
        </w:rPr>
        <w:t>рующего воздействия: начало: «17» декабря 2024 г., окончание: «22» декабря</w:t>
      </w:r>
      <w:r w:rsidRPr="00274407">
        <w:rPr>
          <w:sz w:val="28"/>
        </w:rPr>
        <w:t xml:space="preserve"> 2024 г.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t xml:space="preserve">По информации регулирующего органа предложений не поступало. </w:t>
      </w:r>
    </w:p>
    <w:p w:rsidR="00274407" w:rsidRPr="00274407" w:rsidRDefault="00274407" w:rsidP="00274407">
      <w:pPr>
        <w:spacing w:line="276" w:lineRule="auto"/>
        <w:ind w:firstLine="720"/>
        <w:jc w:val="both"/>
        <w:rPr>
          <w:sz w:val="28"/>
        </w:rPr>
      </w:pPr>
      <w:r w:rsidRPr="00274407">
        <w:rPr>
          <w:sz w:val="28"/>
        </w:rPr>
        <w:t>По итогам проведенной оценки регулирующего воздействия проекта отсутствует необходимость в проведении углубленной оценки, в связи с тем, что положения проекта имеют низкую степень регулирующего воздействия.</w:t>
      </w:r>
    </w:p>
    <w:p w:rsidR="003C49B8" w:rsidRDefault="003C49B8">
      <w:pPr>
        <w:spacing w:line="276" w:lineRule="auto"/>
        <w:ind w:firstLine="720"/>
        <w:jc w:val="both"/>
        <w:rPr>
          <w:sz w:val="28"/>
        </w:rPr>
      </w:pPr>
    </w:p>
    <w:p w:rsidR="003C49B8" w:rsidRDefault="003C49B8">
      <w:pPr>
        <w:spacing w:line="276" w:lineRule="auto"/>
        <w:ind w:firstLine="720"/>
        <w:jc w:val="both"/>
        <w:rPr>
          <w:sz w:val="28"/>
        </w:rPr>
      </w:pPr>
    </w:p>
    <w:p w:rsidR="003C49B8" w:rsidRDefault="003C49B8">
      <w:pPr>
        <w:spacing w:line="276" w:lineRule="auto"/>
        <w:ind w:firstLine="720"/>
        <w:jc w:val="both"/>
        <w:rPr>
          <w:sz w:val="28"/>
        </w:rPr>
      </w:pPr>
    </w:p>
    <w:p w:rsidR="003C49B8" w:rsidRDefault="003C49B8">
      <w:pPr>
        <w:spacing w:line="276" w:lineRule="auto"/>
        <w:ind w:firstLine="720"/>
        <w:jc w:val="both"/>
        <w:rPr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3C49B8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3C49B8" w:rsidRDefault="00D3343A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3C49B8" w:rsidRDefault="00D3343A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3C49B8" w:rsidRDefault="00D3343A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3C49B8" w:rsidRDefault="003C49B8">
      <w:pPr>
        <w:spacing w:line="276" w:lineRule="auto"/>
        <w:jc w:val="center"/>
        <w:rPr>
          <w:i/>
        </w:rPr>
      </w:pPr>
    </w:p>
    <w:p w:rsidR="003C49B8" w:rsidRDefault="003C49B8">
      <w:pPr>
        <w:spacing w:line="276" w:lineRule="auto"/>
        <w:rPr>
          <w:i/>
          <w:sz w:val="20"/>
        </w:rPr>
      </w:pPr>
    </w:p>
    <w:p w:rsidR="003C49B8" w:rsidRDefault="003C49B8">
      <w:pPr>
        <w:spacing w:line="276" w:lineRule="auto"/>
        <w:rPr>
          <w:i/>
          <w:sz w:val="20"/>
        </w:rPr>
      </w:pPr>
    </w:p>
    <w:p w:rsidR="003C49B8" w:rsidRDefault="003C49B8">
      <w:pPr>
        <w:spacing w:line="276" w:lineRule="auto"/>
        <w:rPr>
          <w:i/>
          <w:sz w:val="20"/>
        </w:rPr>
      </w:pPr>
    </w:p>
    <w:p w:rsidR="003C49B8" w:rsidRDefault="003C49B8">
      <w:pPr>
        <w:spacing w:line="276" w:lineRule="auto"/>
        <w:rPr>
          <w:i/>
          <w:sz w:val="20"/>
        </w:rPr>
      </w:pPr>
    </w:p>
    <w:p w:rsidR="003C49B8" w:rsidRDefault="003C49B8">
      <w:pPr>
        <w:spacing w:line="276" w:lineRule="auto"/>
        <w:rPr>
          <w:i/>
          <w:sz w:val="20"/>
        </w:rPr>
      </w:pPr>
    </w:p>
    <w:sectPr w:rsidR="003C49B8">
      <w:footerReference w:type="even" r:id="rId9"/>
      <w:footerReference w:type="default" r:id="rId10"/>
      <w:pgSz w:w="11906" w:h="16838"/>
      <w:pgMar w:top="851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BC8" w:rsidRDefault="00D3343A">
      <w:r>
        <w:separator/>
      </w:r>
    </w:p>
  </w:endnote>
  <w:endnote w:type="continuationSeparator" w:id="0">
    <w:p w:rsidR="00882BC8" w:rsidRDefault="00D3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9B8" w:rsidRDefault="00D3343A">
    <w:pPr>
      <w:spacing w:line="276" w:lineRule="auto"/>
      <w:rPr>
        <w:i/>
        <w:sz w:val="20"/>
      </w:rPr>
    </w:pPr>
    <w:r>
      <w:rPr>
        <w:i/>
        <w:sz w:val="20"/>
      </w:rPr>
      <w:t>Исп.: Скрябина И.В. тел.: 506-576</w:t>
    </w:r>
  </w:p>
  <w:p w:rsidR="00D3343A" w:rsidRDefault="00D334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9B8" w:rsidRDefault="00D3343A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3C49B8" w:rsidRDefault="003C49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BC8" w:rsidRDefault="00D3343A">
      <w:r>
        <w:separator/>
      </w:r>
    </w:p>
  </w:footnote>
  <w:footnote w:type="continuationSeparator" w:id="0">
    <w:p w:rsidR="00882BC8" w:rsidRDefault="00D33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B8"/>
    <w:rsid w:val="00274407"/>
    <w:rsid w:val="003C49B8"/>
    <w:rsid w:val="00864A13"/>
    <w:rsid w:val="00882BC8"/>
    <w:rsid w:val="00D3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DA7C7-294B-4702-BEC8-7DEE8491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caption"/>
    <w:basedOn w:val="a"/>
    <w:next w:val="a"/>
    <w:link w:val="ad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d">
    <w:name w:val="Название объекта Знак"/>
    <w:basedOn w:val="1"/>
    <w:link w:val="ac"/>
    <w:rPr>
      <w:rFonts w:ascii="Calibri" w:hAnsi="Calibri"/>
      <w:i/>
      <w:color w:val="1F497D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sz w:val="24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nvest@sakha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pred@sakha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4</cp:revision>
  <dcterms:created xsi:type="dcterms:W3CDTF">2024-12-28T06:23:00Z</dcterms:created>
  <dcterms:modified xsi:type="dcterms:W3CDTF">2024-12-28T06:29:00Z</dcterms:modified>
</cp:coreProperties>
</file>